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  <w:r w:rsidRPr="00612223">
        <w:rPr>
          <w:b/>
          <w:i/>
          <w:sz w:val="28"/>
          <w:szCs w:val="28"/>
          <w:lang w:val="kk-KZ"/>
        </w:rPr>
        <w:t>СОӨЖ ТАПСЫРМАЛАРЫНЫҢ ӘДІСТЕМЕЛІК НҰСҚАУЛЫҒЫ</w:t>
      </w:r>
    </w:p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</w:p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  <w:r w:rsidRPr="00612223">
        <w:rPr>
          <w:b/>
          <w:i/>
          <w:sz w:val="32"/>
          <w:szCs w:val="28"/>
          <w:lang w:val="kk-KZ"/>
        </w:rPr>
        <w:t>«</w:t>
      </w:r>
      <w:r w:rsidR="00A21E4A" w:rsidRPr="00612223">
        <w:rPr>
          <w:b/>
          <w:i/>
          <w:sz w:val="28"/>
        </w:rPr>
        <w:t>Техносфералық қауіпсіздік жүйесіндегі жобалық жұмыстарды ұйымдастыру</w:t>
      </w:r>
      <w:r w:rsidRPr="00612223">
        <w:rPr>
          <w:b/>
          <w:i/>
          <w:sz w:val="32"/>
          <w:szCs w:val="28"/>
          <w:lang w:val="kk-KZ"/>
        </w:rPr>
        <w:t>»</w:t>
      </w:r>
      <w:r w:rsidRPr="00612223">
        <w:rPr>
          <w:b/>
          <w:i/>
          <w:sz w:val="28"/>
          <w:szCs w:val="28"/>
          <w:lang w:val="kk-KZ"/>
        </w:rPr>
        <w:t xml:space="preserve"> пәнінен </w:t>
      </w:r>
    </w:p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  <w:r w:rsidRPr="00612223">
        <w:rPr>
          <w:b/>
          <w:i/>
          <w:sz w:val="28"/>
          <w:szCs w:val="28"/>
          <w:lang w:val="kk-KZ"/>
        </w:rPr>
        <w:t xml:space="preserve">№ 1 СОӨЖ сабағының </w:t>
      </w:r>
    </w:p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  <w:r w:rsidRPr="00612223">
        <w:rPr>
          <w:b/>
          <w:i/>
          <w:sz w:val="28"/>
          <w:szCs w:val="28"/>
          <w:lang w:val="kk-KZ"/>
        </w:rPr>
        <w:t xml:space="preserve">әдістемелік нұсқауы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227EBE" w:rsidRPr="00422376" w:rsidRDefault="00227EBE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05147A" w:rsidRPr="0005147A">
        <w:rPr>
          <w:sz w:val="28"/>
          <w:lang w:val="kk-KZ"/>
        </w:rPr>
        <w:t xml:space="preserve">Қауіпсіздікті қамтамасыз ету жүйелерін </w:t>
      </w:r>
      <w:r w:rsidR="009B0C8A" w:rsidRPr="00422376">
        <w:rPr>
          <w:color w:val="000000" w:themeColor="text1"/>
          <w:sz w:val="28"/>
          <w:szCs w:val="28"/>
          <w:lang w:val="kk-KZ"/>
        </w:rPr>
        <w:t>негіздері.</w:t>
      </w:r>
    </w:p>
    <w:p w:rsidR="00966CED" w:rsidRPr="00422376" w:rsidRDefault="00966CED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</w:p>
    <w:p w:rsidR="00966CED" w:rsidRPr="00422376" w:rsidRDefault="00227EBE" w:rsidP="00966CED">
      <w:pPr>
        <w:tabs>
          <w:tab w:val="center" w:pos="4677"/>
        </w:tabs>
        <w:rPr>
          <w:rFonts w:eastAsia="Calibri"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Мақсаты: </w:t>
      </w:r>
      <w:r w:rsidR="0005147A" w:rsidRPr="0005147A">
        <w:rPr>
          <w:sz w:val="28"/>
          <w:lang w:val="kk-KZ"/>
        </w:rPr>
        <w:t>Қауіпсіздікті қамтамасыз ету жүйелерін</w:t>
      </w:r>
      <w:r w:rsidR="009B0C8A" w:rsidRPr="00422376">
        <w:rPr>
          <w:color w:val="000000" w:themeColor="text1"/>
          <w:sz w:val="28"/>
          <w:szCs w:val="28"/>
          <w:lang w:val="kk-KZ"/>
        </w:rPr>
        <w:t xml:space="preserve"> негіздері </w:t>
      </w:r>
      <w:r w:rsidR="00966CED" w:rsidRPr="00422376">
        <w:rPr>
          <w:rFonts w:eastAsia="Calibri"/>
          <w:sz w:val="28"/>
          <w:szCs w:val="28"/>
          <w:lang w:val="kk-KZ"/>
        </w:rPr>
        <w:t>анықтаңыз</w:t>
      </w: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22376" w:rsidRDefault="00227EBE" w:rsidP="00227EBE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422376" w:rsidRDefault="00227EBE" w:rsidP="00422376">
      <w:pPr>
        <w:pStyle w:val="8"/>
        <w:jc w:val="left"/>
        <w:rPr>
          <w:b w:val="0"/>
          <w:lang w:val="kk-KZ"/>
        </w:rPr>
      </w:pPr>
      <w:r w:rsidRPr="00422376">
        <w:rPr>
          <w:lang w:val="kk-KZ"/>
        </w:rPr>
        <w:t>Әдебиеттер:</w:t>
      </w:r>
      <w:r w:rsidR="00422376" w:rsidRPr="00422376">
        <w:rPr>
          <w:b w:val="0"/>
        </w:rPr>
        <w:t xml:space="preserve"> 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1. Оценка надежности технических систем: учеб</w:t>
      </w:r>
      <w:proofErr w:type="gramStart"/>
      <w:r w:rsidRPr="00422376">
        <w:rPr>
          <w:b w:val="0"/>
        </w:rPr>
        <w:t>.</w:t>
      </w:r>
      <w:proofErr w:type="gramEnd"/>
      <w:r w:rsidRPr="00422376">
        <w:rPr>
          <w:b w:val="0"/>
        </w:rPr>
        <w:t xml:space="preserve"> </w:t>
      </w:r>
      <w:proofErr w:type="gramStart"/>
      <w:r w:rsidRPr="00422376">
        <w:rPr>
          <w:b w:val="0"/>
        </w:rPr>
        <w:t>п</w:t>
      </w:r>
      <w:proofErr w:type="gramEnd"/>
      <w:r w:rsidRPr="00422376">
        <w:rPr>
          <w:b w:val="0"/>
        </w:rPr>
        <w:t xml:space="preserve">особие / А.С. </w:t>
      </w:r>
      <w:proofErr w:type="spellStart"/>
      <w:r w:rsidRPr="00422376">
        <w:rPr>
          <w:b w:val="0"/>
        </w:rPr>
        <w:t>Ширшиков</w:t>
      </w:r>
      <w:proofErr w:type="spellEnd"/>
      <w:r w:rsidRPr="00422376">
        <w:rPr>
          <w:b w:val="0"/>
        </w:rPr>
        <w:t xml:space="preserve">, В.В. </w:t>
      </w:r>
      <w:proofErr w:type="spellStart"/>
      <w:r w:rsidRPr="00422376">
        <w:rPr>
          <w:b w:val="0"/>
        </w:rPr>
        <w:t>Лянденбурский</w:t>
      </w:r>
      <w:proofErr w:type="spellEnd"/>
      <w:r w:rsidRPr="00422376">
        <w:rPr>
          <w:b w:val="0"/>
        </w:rPr>
        <w:t xml:space="preserve">, А.М. </w:t>
      </w:r>
      <w:proofErr w:type="spellStart"/>
      <w:r w:rsidRPr="00422376">
        <w:rPr>
          <w:b w:val="0"/>
        </w:rPr>
        <w:t>Белоковыльский</w:t>
      </w:r>
      <w:proofErr w:type="spellEnd"/>
      <w:r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227EBE" w:rsidRPr="00422376" w:rsidRDefault="00227EBE" w:rsidP="00227EBE">
      <w:pPr>
        <w:ind w:left="510"/>
        <w:jc w:val="both"/>
        <w:rPr>
          <w:b/>
          <w:sz w:val="28"/>
          <w:szCs w:val="28"/>
          <w:lang w:val="kk-KZ"/>
        </w:rPr>
      </w:pPr>
    </w:p>
    <w:p w:rsidR="00815D49" w:rsidRPr="00422376" w:rsidRDefault="009B0C8A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 </w:t>
      </w:r>
    </w:p>
    <w:p w:rsidR="00C52109" w:rsidRPr="00422376" w:rsidRDefault="00C52109" w:rsidP="00815D4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05147A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№ 2 СОӨЖ сабағының</w:t>
      </w: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422376" w:rsidRPr="00422376" w:rsidRDefault="00815D49" w:rsidP="00422376">
      <w:pPr>
        <w:ind w:firstLine="454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422376" w:rsidRPr="00422376">
        <w:rPr>
          <w:sz w:val="28"/>
          <w:szCs w:val="28"/>
          <w:lang w:val="kk-KZ"/>
        </w:rPr>
        <w:t>Жабдықтарының сенімділігін арттыру әдістері мен тәсілдері.</w:t>
      </w:r>
    </w:p>
    <w:p w:rsidR="00C52109" w:rsidRPr="00422376" w:rsidRDefault="00C52109" w:rsidP="00C5210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tabs>
          <w:tab w:val="center" w:pos="4677"/>
        </w:tabs>
        <w:jc w:val="center"/>
        <w:rPr>
          <w:rFonts w:eastAsia="Calibri"/>
          <w:sz w:val="28"/>
          <w:szCs w:val="28"/>
          <w:lang w:val="kk-KZ"/>
        </w:rPr>
      </w:pPr>
    </w:p>
    <w:p w:rsidR="00966CED" w:rsidRPr="00422376" w:rsidRDefault="00966CED" w:rsidP="00815D49">
      <w:pPr>
        <w:tabs>
          <w:tab w:val="center" w:pos="4677"/>
        </w:tabs>
        <w:jc w:val="center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Мақсаты:</w:t>
      </w:r>
      <w:r w:rsidR="00C52109" w:rsidRPr="00422376">
        <w:rPr>
          <w:sz w:val="28"/>
          <w:szCs w:val="28"/>
          <w:lang w:val="kk-KZ"/>
        </w:rPr>
        <w:t xml:space="preserve"> </w:t>
      </w:r>
      <w:r w:rsidR="00422376" w:rsidRPr="00422376">
        <w:rPr>
          <w:sz w:val="28"/>
          <w:szCs w:val="28"/>
          <w:lang w:val="kk-KZ"/>
        </w:rPr>
        <w:t>Жабдықтарының сенімділігін</w:t>
      </w:r>
      <w:r w:rsidR="00422376">
        <w:rPr>
          <w:sz w:val="28"/>
          <w:szCs w:val="28"/>
          <w:lang w:val="kk-KZ"/>
        </w:rPr>
        <w:t xml:space="preserve"> арттыру әдістері мен тәсілдерін сипаттау.</w:t>
      </w: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966CED" w:rsidRPr="00422376" w:rsidRDefault="00966CED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ind w:left="510"/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Әдебиеттер: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1. Оценка надежности технических систем: учеб</w:t>
      </w:r>
      <w:proofErr w:type="gramStart"/>
      <w:r w:rsidRPr="00422376">
        <w:rPr>
          <w:b w:val="0"/>
        </w:rPr>
        <w:t>.</w:t>
      </w:r>
      <w:proofErr w:type="gramEnd"/>
      <w:r w:rsidRPr="00422376">
        <w:rPr>
          <w:b w:val="0"/>
        </w:rPr>
        <w:t xml:space="preserve"> </w:t>
      </w:r>
      <w:proofErr w:type="gramStart"/>
      <w:r w:rsidRPr="00422376">
        <w:rPr>
          <w:b w:val="0"/>
        </w:rPr>
        <w:t>п</w:t>
      </w:r>
      <w:proofErr w:type="gramEnd"/>
      <w:r w:rsidRPr="00422376">
        <w:rPr>
          <w:b w:val="0"/>
        </w:rPr>
        <w:t xml:space="preserve">особие / А.С. </w:t>
      </w:r>
      <w:proofErr w:type="spellStart"/>
      <w:r w:rsidRPr="00422376">
        <w:rPr>
          <w:b w:val="0"/>
        </w:rPr>
        <w:t>Ширшиков</w:t>
      </w:r>
      <w:proofErr w:type="spellEnd"/>
      <w:r w:rsidRPr="00422376">
        <w:rPr>
          <w:b w:val="0"/>
        </w:rPr>
        <w:t xml:space="preserve">, В.В. </w:t>
      </w:r>
      <w:proofErr w:type="spellStart"/>
      <w:r w:rsidRPr="00422376">
        <w:rPr>
          <w:b w:val="0"/>
        </w:rPr>
        <w:t>Лянденбурский</w:t>
      </w:r>
      <w:proofErr w:type="spellEnd"/>
      <w:r w:rsidRPr="00422376">
        <w:rPr>
          <w:b w:val="0"/>
        </w:rPr>
        <w:t xml:space="preserve">, А.М. </w:t>
      </w:r>
      <w:proofErr w:type="spellStart"/>
      <w:r w:rsidRPr="00422376">
        <w:rPr>
          <w:b w:val="0"/>
        </w:rPr>
        <w:t>Белоковыльский</w:t>
      </w:r>
      <w:proofErr w:type="spellEnd"/>
      <w:r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815D49" w:rsidRPr="00422376" w:rsidRDefault="00815D49" w:rsidP="00966CED">
      <w:pPr>
        <w:pStyle w:val="a3"/>
        <w:ind w:left="510" w:firstLine="0"/>
        <w:jc w:val="both"/>
        <w:rPr>
          <w:szCs w:val="28"/>
          <w:lang w:val="kk-KZ"/>
        </w:rPr>
      </w:pPr>
    </w:p>
    <w:p w:rsidR="00422376" w:rsidRPr="00422376" w:rsidRDefault="00422376" w:rsidP="00966CED">
      <w:pPr>
        <w:pStyle w:val="a3"/>
        <w:ind w:left="510" w:firstLine="0"/>
        <w:jc w:val="both"/>
        <w:rPr>
          <w:szCs w:val="28"/>
          <w:lang w:val="kk-KZ"/>
        </w:rPr>
      </w:pPr>
    </w:p>
    <w:p w:rsidR="00422376" w:rsidRPr="00422376" w:rsidRDefault="00422376" w:rsidP="00966CED">
      <w:pPr>
        <w:pStyle w:val="a3"/>
        <w:ind w:left="510" w:firstLine="0"/>
        <w:jc w:val="both"/>
        <w:rPr>
          <w:szCs w:val="28"/>
          <w:lang w:val="kk-KZ"/>
        </w:rPr>
      </w:pP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3 СОӨЖ сабағының </w:t>
      </w: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422376" w:rsidRPr="00422376" w:rsidRDefault="00966CED" w:rsidP="00422376">
      <w:pPr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422376" w:rsidRPr="00422376">
        <w:rPr>
          <w:sz w:val="28"/>
          <w:szCs w:val="28"/>
          <w:lang w:val="kk-KZ"/>
        </w:rPr>
        <w:t>Жабдықтардың сенімділіктерін бағалаудың кезеңдері.</w:t>
      </w:r>
    </w:p>
    <w:p w:rsidR="00C52109" w:rsidRPr="00422376" w:rsidRDefault="00C52109" w:rsidP="00815D49">
      <w:pPr>
        <w:jc w:val="center"/>
        <w:rPr>
          <w:b/>
          <w:sz w:val="28"/>
          <w:szCs w:val="28"/>
          <w:lang w:val="kk-KZ"/>
        </w:rPr>
      </w:pPr>
    </w:p>
    <w:p w:rsidR="00815D49" w:rsidRDefault="00815D49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Pr="00422376" w:rsidRDefault="00422376" w:rsidP="00422376">
      <w:pPr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Мақсаты:</w:t>
      </w:r>
      <w:r w:rsidRPr="00422376">
        <w:rPr>
          <w:sz w:val="28"/>
          <w:szCs w:val="28"/>
          <w:lang w:val="kk-KZ"/>
        </w:rPr>
        <w:t xml:space="preserve"> Жабдықтардың сенімділіктерін бағалаудың кезеңдері</w:t>
      </w:r>
      <w:r>
        <w:rPr>
          <w:sz w:val="28"/>
          <w:szCs w:val="28"/>
          <w:lang w:val="kk-KZ"/>
        </w:rPr>
        <w:t>ң қарастыру.</w:t>
      </w:r>
    </w:p>
    <w:p w:rsidR="00422376" w:rsidRP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422376" w:rsidRPr="00422376" w:rsidRDefault="00815D49" w:rsidP="00422376">
      <w:pPr>
        <w:pStyle w:val="8"/>
        <w:jc w:val="left"/>
        <w:rPr>
          <w:b w:val="0"/>
        </w:rPr>
      </w:pPr>
      <w:r w:rsidRPr="00422376">
        <w:rPr>
          <w:lang w:val="kk-KZ"/>
        </w:rPr>
        <w:lastRenderedPageBreak/>
        <w:t>Әдебиеттер:</w:t>
      </w:r>
      <w:r w:rsidR="00422376" w:rsidRPr="00422376">
        <w:rPr>
          <w:b w:val="0"/>
        </w:rPr>
        <w:t xml:space="preserve"> 1. Оценка надежности технических систем: учеб</w:t>
      </w:r>
      <w:proofErr w:type="gramStart"/>
      <w:r w:rsidR="00422376" w:rsidRPr="00422376">
        <w:rPr>
          <w:b w:val="0"/>
        </w:rPr>
        <w:t>.</w:t>
      </w:r>
      <w:proofErr w:type="gramEnd"/>
      <w:r w:rsidR="00422376" w:rsidRPr="00422376">
        <w:rPr>
          <w:b w:val="0"/>
        </w:rPr>
        <w:t xml:space="preserve"> </w:t>
      </w:r>
      <w:proofErr w:type="gramStart"/>
      <w:r w:rsidR="00422376" w:rsidRPr="00422376">
        <w:rPr>
          <w:b w:val="0"/>
        </w:rPr>
        <w:t>п</w:t>
      </w:r>
      <w:proofErr w:type="gramEnd"/>
      <w:r w:rsidR="00422376" w:rsidRPr="00422376">
        <w:rPr>
          <w:b w:val="0"/>
        </w:rPr>
        <w:t xml:space="preserve">особие / А.С. </w:t>
      </w:r>
      <w:proofErr w:type="spellStart"/>
      <w:r w:rsidR="00422376" w:rsidRPr="00422376">
        <w:rPr>
          <w:b w:val="0"/>
        </w:rPr>
        <w:t>Ширшиков</w:t>
      </w:r>
      <w:proofErr w:type="spellEnd"/>
      <w:r w:rsidR="00422376" w:rsidRPr="00422376">
        <w:rPr>
          <w:b w:val="0"/>
        </w:rPr>
        <w:t xml:space="preserve">, В.В. </w:t>
      </w:r>
      <w:proofErr w:type="spellStart"/>
      <w:r w:rsidR="00422376" w:rsidRPr="00422376">
        <w:rPr>
          <w:b w:val="0"/>
        </w:rPr>
        <w:t>Лянденбурский</w:t>
      </w:r>
      <w:proofErr w:type="spellEnd"/>
      <w:r w:rsidR="00422376" w:rsidRPr="00422376">
        <w:rPr>
          <w:b w:val="0"/>
        </w:rPr>
        <w:t xml:space="preserve">, А.М. </w:t>
      </w:r>
      <w:proofErr w:type="spellStart"/>
      <w:r w:rsidR="00422376" w:rsidRPr="00422376">
        <w:rPr>
          <w:b w:val="0"/>
        </w:rPr>
        <w:t>Белоковыльский</w:t>
      </w:r>
      <w:proofErr w:type="spellEnd"/>
      <w:r w:rsidR="00422376"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05147A" w:rsidRDefault="0005147A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966CED" w:rsidRPr="00422376" w:rsidRDefault="00966CED" w:rsidP="00966CED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4 СОӨЖ сабағының </w:t>
      </w:r>
    </w:p>
    <w:p w:rsidR="00966CED" w:rsidRPr="00422376" w:rsidRDefault="00966CED" w:rsidP="00966CED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 w:rsidP="00422376">
      <w:pPr>
        <w:ind w:firstLine="454"/>
        <w:jc w:val="both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 </w:t>
      </w:r>
      <w:r w:rsidR="00422376" w:rsidRPr="00422376">
        <w:rPr>
          <w:sz w:val="28"/>
          <w:szCs w:val="28"/>
          <w:lang w:val="kk-KZ"/>
        </w:rPr>
        <w:t>Бөлшектер мен түйіндерді теңгеру: технологиялық жарақтары және әдістері.</w:t>
      </w:r>
    </w:p>
    <w:p w:rsidR="00B65A07" w:rsidRPr="00422376" w:rsidRDefault="00B65A07" w:rsidP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B65A07" w:rsidRPr="00422376" w:rsidRDefault="00B65A07" w:rsidP="00B65A07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B65A07" w:rsidRPr="00422376" w:rsidRDefault="00B65A07" w:rsidP="00B65A07">
      <w:pPr>
        <w:jc w:val="both"/>
        <w:rPr>
          <w:sz w:val="28"/>
          <w:szCs w:val="28"/>
          <w:lang w:val="kk-KZ"/>
        </w:rPr>
      </w:pPr>
    </w:p>
    <w:p w:rsidR="00422376" w:rsidRPr="00422376" w:rsidRDefault="00B65A07" w:rsidP="00422376">
      <w:pPr>
        <w:pStyle w:val="8"/>
        <w:jc w:val="left"/>
        <w:rPr>
          <w:b w:val="0"/>
        </w:rPr>
      </w:pPr>
      <w:r w:rsidRPr="00422376">
        <w:rPr>
          <w:lang w:val="kk-KZ"/>
        </w:rPr>
        <w:t>Әдебиеттер:</w:t>
      </w:r>
      <w:r w:rsidR="00422376" w:rsidRPr="00422376">
        <w:rPr>
          <w:b w:val="0"/>
        </w:rPr>
        <w:t xml:space="preserve"> 1. Оценка надежности технических систем: учеб</w:t>
      </w:r>
      <w:proofErr w:type="gramStart"/>
      <w:r w:rsidR="00422376" w:rsidRPr="00422376">
        <w:rPr>
          <w:b w:val="0"/>
        </w:rPr>
        <w:t>.</w:t>
      </w:r>
      <w:proofErr w:type="gramEnd"/>
      <w:r w:rsidR="00422376" w:rsidRPr="00422376">
        <w:rPr>
          <w:b w:val="0"/>
        </w:rPr>
        <w:t xml:space="preserve"> </w:t>
      </w:r>
      <w:proofErr w:type="gramStart"/>
      <w:r w:rsidR="00422376" w:rsidRPr="00422376">
        <w:rPr>
          <w:b w:val="0"/>
        </w:rPr>
        <w:t>п</w:t>
      </w:r>
      <w:proofErr w:type="gramEnd"/>
      <w:r w:rsidR="00422376" w:rsidRPr="00422376">
        <w:rPr>
          <w:b w:val="0"/>
        </w:rPr>
        <w:t xml:space="preserve">особие / А.С. </w:t>
      </w:r>
      <w:proofErr w:type="spellStart"/>
      <w:r w:rsidR="00422376" w:rsidRPr="00422376">
        <w:rPr>
          <w:b w:val="0"/>
        </w:rPr>
        <w:t>Ширшиков</w:t>
      </w:r>
      <w:proofErr w:type="spellEnd"/>
      <w:r w:rsidR="00422376" w:rsidRPr="00422376">
        <w:rPr>
          <w:b w:val="0"/>
        </w:rPr>
        <w:t xml:space="preserve">, В.В. </w:t>
      </w:r>
      <w:proofErr w:type="spellStart"/>
      <w:r w:rsidR="00422376" w:rsidRPr="00422376">
        <w:rPr>
          <w:b w:val="0"/>
        </w:rPr>
        <w:t>Лянденбурский</w:t>
      </w:r>
      <w:proofErr w:type="spellEnd"/>
      <w:r w:rsidR="00422376" w:rsidRPr="00422376">
        <w:rPr>
          <w:b w:val="0"/>
        </w:rPr>
        <w:t xml:space="preserve">, А.М. </w:t>
      </w:r>
      <w:proofErr w:type="spellStart"/>
      <w:r w:rsidR="00422376" w:rsidRPr="00422376">
        <w:rPr>
          <w:b w:val="0"/>
        </w:rPr>
        <w:t>Белоковыльский</w:t>
      </w:r>
      <w:proofErr w:type="spellEnd"/>
      <w:r w:rsidR="00422376"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B65A07" w:rsidRPr="00422376" w:rsidRDefault="00B65A07" w:rsidP="00B65A07">
      <w:pPr>
        <w:ind w:left="510"/>
        <w:jc w:val="both"/>
        <w:rPr>
          <w:b/>
          <w:sz w:val="28"/>
          <w:szCs w:val="28"/>
          <w:lang w:val="kk-KZ"/>
        </w:rPr>
      </w:pPr>
    </w:p>
    <w:p w:rsidR="00B65A07" w:rsidRPr="00422376" w:rsidRDefault="00B65A07" w:rsidP="00B65A07">
      <w:pPr>
        <w:jc w:val="center"/>
        <w:rPr>
          <w:b/>
          <w:sz w:val="28"/>
          <w:szCs w:val="28"/>
          <w:lang w:val="kk-KZ"/>
        </w:rPr>
      </w:pPr>
    </w:p>
    <w:p w:rsidR="00B65A07" w:rsidRPr="00422376" w:rsidRDefault="00B65A07" w:rsidP="00B65A07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sectPr w:rsidR="00B65A07" w:rsidRPr="00422376" w:rsidSect="00F5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9B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DE42430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F19599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0F846AEF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101B004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9730037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9B8502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E880D9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1F507A2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22775B3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25BE119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27466503"/>
    <w:multiLevelType w:val="hybridMultilevel"/>
    <w:tmpl w:val="60CE14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E2DC5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2D303D8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D497E86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2E413D4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3D1F7E7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40577ABF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D6503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>
    <w:nsid w:val="4E9332E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F7D309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>
    <w:nsid w:val="4FAF2018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52281E0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64B6752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6ABA36F2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>
    <w:nsid w:val="6ABE500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>
    <w:nsid w:val="75325104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7">
    <w:nsid w:val="7AE323DA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>
    <w:nsid w:val="7B01218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7D4231C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7DA2033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7EB54664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2">
    <w:nsid w:val="7EBF47F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6"/>
  </w:num>
  <w:num w:numId="35">
    <w:abstractNumId w:val="3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6B"/>
    <w:rsid w:val="00015E7F"/>
    <w:rsid w:val="0005147A"/>
    <w:rsid w:val="00143E76"/>
    <w:rsid w:val="00154A11"/>
    <w:rsid w:val="00227EBE"/>
    <w:rsid w:val="00422376"/>
    <w:rsid w:val="00424C6B"/>
    <w:rsid w:val="00585B73"/>
    <w:rsid w:val="00612223"/>
    <w:rsid w:val="006454A5"/>
    <w:rsid w:val="00815D49"/>
    <w:rsid w:val="00966CED"/>
    <w:rsid w:val="009B0C8A"/>
    <w:rsid w:val="00A21E4A"/>
    <w:rsid w:val="00A3736F"/>
    <w:rsid w:val="00AA2BDF"/>
    <w:rsid w:val="00AB18F4"/>
    <w:rsid w:val="00B65A07"/>
    <w:rsid w:val="00B971A6"/>
    <w:rsid w:val="00C52109"/>
    <w:rsid w:val="00C55AFD"/>
    <w:rsid w:val="00D87AA8"/>
    <w:rsid w:val="00E1032E"/>
    <w:rsid w:val="00F57FE4"/>
    <w:rsid w:val="00FA1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22376"/>
    <w:pPr>
      <w:keepNext/>
      <w:widowControl w:val="0"/>
      <w:autoSpaceDE w:val="0"/>
      <w:autoSpaceDN w:val="0"/>
      <w:adjustRightInd w:val="0"/>
      <w:ind w:right="-7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815D49"/>
    <w:pPr>
      <w:ind w:left="-567" w:right="-193" w:firstLine="567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815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0">
    <w:name w:val="Заголовок 8 Знак"/>
    <w:basedOn w:val="a0"/>
    <w:link w:val="8"/>
    <w:rsid w:val="004223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Gulikok</dc:creator>
  <cp:lastModifiedBy>Admin</cp:lastModifiedBy>
  <cp:revision>2</cp:revision>
  <dcterms:created xsi:type="dcterms:W3CDTF">2021-08-21T17:12:00Z</dcterms:created>
  <dcterms:modified xsi:type="dcterms:W3CDTF">2021-08-21T17:12:00Z</dcterms:modified>
</cp:coreProperties>
</file>